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D8FC" w14:textId="576DC3D5" w:rsidR="004C0C02" w:rsidRPr="004C0C02" w:rsidRDefault="004C0C02">
      <w:pPr>
        <w:rPr>
          <w:lang w:val="en-US"/>
        </w:rPr>
      </w:pPr>
      <w:r>
        <w:rPr>
          <w:lang w:val="en-US"/>
        </w:rPr>
        <w:t>test</w:t>
      </w:r>
    </w:p>
    <w:sectPr w:rsidR="004C0C02" w:rsidRPr="004C0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2"/>
    <w:rsid w:val="004C0C02"/>
    <w:rsid w:val="009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0DA30"/>
  <w15:chartTrackingRefBased/>
  <w15:docId w15:val="{732E0909-6D30-8E49-96C0-CCC76C9B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Tong</dc:creator>
  <cp:keywords/>
  <dc:description/>
  <cp:lastModifiedBy>Sam Tong</cp:lastModifiedBy>
  <cp:revision>1</cp:revision>
  <dcterms:created xsi:type="dcterms:W3CDTF">2025-05-21T02:36:00Z</dcterms:created>
  <dcterms:modified xsi:type="dcterms:W3CDTF">2025-05-21T02:37:00Z</dcterms:modified>
</cp:coreProperties>
</file>